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39" w:right="923" w:hanging="295"/>
        <w:spacing w:before="82" w:line="230" w:lineRule="auto"/>
        <w:outlineLvl w:val="0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3"/>
        </w:rPr>
        <w:t>复旦大学</w:t>
      </w:r>
      <w:r>
        <w:rPr>
          <w:rFonts w:ascii="SimHei" w:hAnsi="SimHei" w:eastAsia="SimHei" w:cs="SimHei"/>
          <w:sz w:val="40"/>
          <w:szCs w:val="40"/>
          <w:spacing w:val="-82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3"/>
        </w:rPr>
        <w:t>2022</w:t>
      </w:r>
      <w:r>
        <w:rPr>
          <w:rFonts w:ascii="SimHei" w:hAnsi="SimHei" w:eastAsia="SimHei" w:cs="SimHei"/>
          <w:sz w:val="40"/>
          <w:szCs w:val="40"/>
          <w:spacing w:val="-83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3"/>
        </w:rPr>
        <w:t>年硕士研究生招生考试</w:t>
      </w:r>
      <w:r>
        <w:rPr>
          <w:rFonts w:ascii="SimHei" w:hAnsi="SimHei" w:eastAsia="SimHei" w:cs="SimHei"/>
          <w:sz w:val="40"/>
          <w:szCs w:val="40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"/>
        </w:rPr>
        <w:t>考生进入复试的初试成绩基本要求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ind w:left="563"/>
        <w:spacing w:before="78" w:line="46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17"/>
        </w:rPr>
        <w:t>经学校研究生招生工作领导小组审议批准，现将我校</w:t>
      </w:r>
      <w:r>
        <w:rPr>
          <w:rFonts w:ascii="SimSun" w:hAnsi="SimSun" w:eastAsia="SimSun" w:cs="SimSun"/>
          <w:sz w:val="24"/>
          <w:szCs w:val="24"/>
          <w:spacing w:val="-49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>2022 </w:t>
      </w:r>
      <w:r>
        <w:rPr>
          <w:rFonts w:ascii="SimSun" w:hAnsi="SimSun" w:eastAsia="SimSun" w:cs="SimSun"/>
          <w:sz w:val="24"/>
          <w:szCs w:val="24"/>
          <w:position w:val="17"/>
        </w:rPr>
        <w:t>年硕士研究生招</w:t>
      </w:r>
    </w:p>
    <w:p>
      <w:pPr>
        <w:ind w:left="83"/>
        <w:spacing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生考试考生进入复试的初试成绩基本要求和有关说明公布如下：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left="565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一、学术学位初试成绩基本要求（不含上海医学院）</w:t>
      </w:r>
    </w:p>
    <w:p>
      <w:pPr>
        <w:spacing w:before="57"/>
        <w:rPr/>
      </w:pPr>
      <w:r/>
    </w:p>
    <w:tbl>
      <w:tblPr>
        <w:tblStyle w:val="TableNormal"/>
        <w:tblW w:w="84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10"/>
        <w:gridCol w:w="1456"/>
        <w:gridCol w:w="1302"/>
        <w:gridCol w:w="875"/>
        <w:gridCol w:w="1901"/>
      </w:tblGrid>
      <w:tr>
        <w:trPr>
          <w:trHeight w:val="576" w:hRule="atLeast"/>
        </w:trPr>
        <w:tc>
          <w:tcPr>
            <w:tcW w:w="2910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85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代码及名称</w:t>
            </w:r>
          </w:p>
        </w:tc>
        <w:tc>
          <w:tcPr>
            <w:tcW w:w="3633" w:type="dxa"/>
            <w:vAlign w:val="top"/>
            <w:gridSpan w:val="3"/>
          </w:tcPr>
          <w:p>
            <w:pPr>
              <w:ind w:left="863"/>
              <w:spacing w:before="1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初试成绩基本要求</w:t>
            </w:r>
          </w:p>
        </w:tc>
        <w:tc>
          <w:tcPr>
            <w:tcW w:w="1901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719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627" w:hRule="atLeast"/>
        </w:trPr>
        <w:tc>
          <w:tcPr>
            <w:tcW w:w="29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6" w:type="dxa"/>
            <w:vAlign w:val="top"/>
          </w:tcPr>
          <w:p>
            <w:pPr>
              <w:ind w:left="304"/>
              <w:spacing w:before="3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单科（满</w:t>
            </w:r>
          </w:p>
          <w:p>
            <w:pPr>
              <w:pStyle w:val="TableText"/>
              <w:ind w:left="344"/>
              <w:spacing w:line="31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  <w:position w:val="1"/>
              </w:rPr>
              <w:t>分</w:t>
            </w:r>
            <w:r>
              <w:rPr>
                <w:spacing w:val="-27"/>
                <w:position w:val="1"/>
              </w:rPr>
              <w:t>=100</w:t>
            </w:r>
            <w:r>
              <w:rPr>
                <w:rFonts w:ascii="SimSun" w:hAnsi="SimSun" w:eastAsia="SimSun" w:cs="SimSun"/>
                <w:spacing w:val="-27"/>
                <w:position w:val="1"/>
              </w:rPr>
              <w:t>）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227" w:right="209" w:firstLine="1"/>
              <w:spacing w:before="37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</w:rPr>
              <w:t>单科（满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37"/>
              </w:rPr>
              <w:t>分＞</w:t>
            </w:r>
            <w:r>
              <w:rPr>
                <w:spacing w:val="-37"/>
              </w:rPr>
              <w:t>100</w:t>
            </w:r>
            <w:r>
              <w:rPr>
                <w:rFonts w:ascii="SimSun" w:hAnsi="SimSun" w:eastAsia="SimSun" w:cs="SimSun"/>
                <w:spacing w:val="-37"/>
              </w:rPr>
              <w:t>）</w:t>
            </w:r>
          </w:p>
        </w:tc>
        <w:tc>
          <w:tcPr>
            <w:tcW w:w="875" w:type="dxa"/>
            <w:vAlign w:val="top"/>
          </w:tcPr>
          <w:p>
            <w:pPr>
              <w:ind w:left="213"/>
              <w:spacing w:before="19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总分</w:t>
            </w:r>
          </w:p>
        </w:tc>
        <w:tc>
          <w:tcPr>
            <w:tcW w:w="19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3" w:line="220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0101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哲学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5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5" w:line="188" w:lineRule="auto"/>
              <w:rPr/>
            </w:pPr>
            <w:r>
              <w:rPr>
                <w:spacing w:val="-4"/>
              </w:rPr>
              <w:t>355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2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0201 </w:t>
            </w:r>
            <w:r>
              <w:rPr>
                <w:rFonts w:ascii="SimSun" w:hAnsi="SimSun" w:eastAsia="SimSun" w:cs="SimSun"/>
                <w:spacing w:val="-1"/>
              </w:rPr>
              <w:t>理论经济学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04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4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1"/>
              <w:spacing w:before="204" w:line="188" w:lineRule="auto"/>
              <w:rPr/>
            </w:pPr>
            <w:r>
              <w:rPr>
                <w:spacing w:val="-2"/>
              </w:rPr>
              <w:t>400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4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0202 </w:t>
            </w:r>
            <w:r>
              <w:rPr>
                <w:rFonts w:ascii="SimSun" w:hAnsi="SimSun" w:eastAsia="SimSun" w:cs="SimSun"/>
                <w:spacing w:val="-1"/>
              </w:rPr>
              <w:t>应用经济学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05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5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5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2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0301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法学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4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4" w:line="188" w:lineRule="auto"/>
              <w:rPr/>
            </w:pPr>
            <w:r>
              <w:rPr>
                <w:spacing w:val="-4"/>
              </w:rPr>
              <w:t>360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8" w:line="221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0302 </w:t>
            </w:r>
            <w:r>
              <w:rPr>
                <w:rFonts w:ascii="SimSun" w:hAnsi="SimSun" w:eastAsia="SimSun" w:cs="SimSun"/>
                <w:spacing w:val="-2"/>
              </w:rPr>
              <w:t>政治学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14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10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10" w:line="188" w:lineRule="auto"/>
              <w:rPr/>
            </w:pPr>
            <w:r>
              <w:rPr>
                <w:spacing w:val="-4"/>
              </w:rPr>
              <w:t>375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8" w:line="219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0303</w:t>
            </w:r>
            <w:r>
              <w:rPr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社会学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14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10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10" w:line="188" w:lineRule="auto"/>
              <w:rPr/>
            </w:pPr>
            <w:r>
              <w:rPr>
                <w:spacing w:val="-4"/>
              </w:rPr>
              <w:t>375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5" w:line="219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0305</w:t>
            </w:r>
            <w:r>
              <w:rPr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马克思主义理论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9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6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6" w:line="188" w:lineRule="auto"/>
              <w:rPr/>
            </w:pPr>
            <w:r>
              <w:rPr>
                <w:spacing w:val="-4"/>
              </w:rPr>
              <w:t>375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0401</w:t>
            </w:r>
            <w:r>
              <w:rPr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教育学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11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97"/>
              <w:spacing w:before="207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7" w:line="188" w:lineRule="auto"/>
              <w:rPr/>
            </w:pPr>
            <w:r>
              <w:rPr>
                <w:spacing w:val="-4"/>
              </w:rPr>
              <w:t>365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4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0402</w:t>
            </w:r>
            <w:r>
              <w:rPr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心理学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10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97"/>
              <w:spacing w:before="206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1"/>
              <w:spacing w:before="206" w:line="188" w:lineRule="auto"/>
              <w:rPr/>
            </w:pPr>
            <w:r>
              <w:rPr>
                <w:spacing w:val="-2"/>
              </w:rPr>
              <w:t>410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7" w:line="220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0501</w:t>
            </w:r>
            <w:r>
              <w:rPr>
                <w:spacing w:val="40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</w:rPr>
              <w:t>中国语言文学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09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9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9" w:line="188" w:lineRule="auto"/>
              <w:rPr/>
            </w:pPr>
            <w:r>
              <w:rPr>
                <w:spacing w:val="-4"/>
              </w:rPr>
              <w:t>370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0502 </w:t>
            </w:r>
            <w:r>
              <w:rPr>
                <w:rFonts w:ascii="SimSun" w:hAnsi="SimSun" w:eastAsia="SimSun" w:cs="SimSun"/>
                <w:spacing w:val="-1"/>
              </w:rPr>
              <w:t>外国语言文学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08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8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367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0503 </w:t>
            </w:r>
            <w:r>
              <w:rPr>
                <w:rFonts w:ascii="SimSun" w:hAnsi="SimSun" w:eastAsia="SimSun" w:cs="SimSun"/>
                <w:spacing w:val="-1"/>
              </w:rPr>
              <w:t>新闻传播学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09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9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9" w:line="188" w:lineRule="auto"/>
              <w:rPr/>
            </w:pPr>
            <w:r>
              <w:rPr>
                <w:spacing w:val="-4"/>
              </w:rPr>
              <w:t>385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20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06</w:t>
            </w:r>
            <w:r>
              <w:rPr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</w:rPr>
              <w:t>历史学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12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97"/>
              <w:spacing w:before="208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340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0701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数学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07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7" w:line="188" w:lineRule="auto"/>
              <w:rPr/>
            </w:pPr>
            <w:r>
              <w:rPr>
                <w:spacing w:val="-4"/>
              </w:rPr>
              <w:t>300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21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0702 </w:t>
            </w:r>
            <w:r>
              <w:rPr>
                <w:rFonts w:ascii="SimSun" w:hAnsi="SimSun" w:eastAsia="SimSun" w:cs="SimSun"/>
                <w:spacing w:val="-2"/>
              </w:rPr>
              <w:t>物理学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08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300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15" w:right="1728" w:bottom="0" w:left="172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10"/>
        <w:gridCol w:w="1456"/>
        <w:gridCol w:w="1302"/>
        <w:gridCol w:w="875"/>
        <w:gridCol w:w="1901"/>
      </w:tblGrid>
      <w:tr>
        <w:trPr>
          <w:trHeight w:val="576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0703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化学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08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300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3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0706 </w:t>
            </w:r>
            <w:r>
              <w:rPr>
                <w:rFonts w:ascii="SimSun" w:hAnsi="SimSun" w:eastAsia="SimSun" w:cs="SimSun"/>
                <w:spacing w:val="-1"/>
              </w:rPr>
              <w:t>大气科学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5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09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5" w:line="188" w:lineRule="auto"/>
              <w:rPr/>
            </w:pPr>
            <w:r>
              <w:rPr>
                <w:spacing w:val="-4"/>
              </w:rPr>
              <w:t>345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3" w:line="221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0710</w:t>
            </w:r>
            <w:r>
              <w:rPr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生物学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5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09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5" w:line="188" w:lineRule="auto"/>
              <w:rPr/>
            </w:pPr>
            <w:r>
              <w:rPr>
                <w:spacing w:val="-4"/>
              </w:rPr>
              <w:t>330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5" w:line="221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0713</w:t>
            </w:r>
            <w:r>
              <w:rPr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生态学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0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7" w:line="188" w:lineRule="auto"/>
              <w:rPr/>
            </w:pPr>
            <w:r>
              <w:rPr>
                <w:spacing w:val="-4"/>
              </w:rPr>
              <w:t>330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5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0714</w:t>
            </w:r>
            <w:r>
              <w:rPr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统计学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0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1"/>
              <w:spacing w:before="207" w:line="188" w:lineRule="auto"/>
              <w:rPr/>
            </w:pPr>
            <w:r>
              <w:rPr>
                <w:spacing w:val="-2"/>
              </w:rPr>
              <w:t>400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8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0803 </w:t>
            </w:r>
            <w:r>
              <w:rPr>
                <w:rFonts w:ascii="SimSun" w:hAnsi="SimSun" w:eastAsia="SimSun" w:cs="SimSun"/>
                <w:spacing w:val="-1"/>
              </w:rPr>
              <w:t>光学工程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9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3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9" w:line="188" w:lineRule="auto"/>
              <w:rPr/>
            </w:pPr>
            <w:r>
              <w:rPr>
                <w:spacing w:val="-4"/>
              </w:rPr>
              <w:t>340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0805 </w:t>
            </w:r>
            <w:r>
              <w:rPr>
                <w:rFonts w:ascii="SimSun" w:hAnsi="SimSun" w:eastAsia="SimSun" w:cs="SimSun"/>
                <w:spacing w:val="-1"/>
              </w:rPr>
              <w:t>材料科学与工程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2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360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5" w:line="219" w:lineRule="auto"/>
              <w:rPr>
                <w:rFonts w:ascii="SimSun" w:hAnsi="SimSun" w:eastAsia="SimSun" w:cs="SimSun"/>
              </w:rPr>
            </w:pPr>
            <w:r>
              <w:rPr>
                <w:spacing w:val="-5"/>
              </w:rPr>
              <w:t>0809</w:t>
            </w:r>
            <w:r>
              <w:rPr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</w:rPr>
              <w:t>电子科学与技术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1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7" w:line="188" w:lineRule="auto"/>
              <w:rPr/>
            </w:pPr>
            <w:r>
              <w:rPr>
                <w:spacing w:val="-4"/>
              </w:rPr>
              <w:t>355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0810 </w:t>
            </w:r>
            <w:r>
              <w:rPr>
                <w:rFonts w:ascii="SimSun" w:hAnsi="SimSun" w:eastAsia="SimSun" w:cs="SimSun"/>
                <w:spacing w:val="-1"/>
              </w:rPr>
              <w:t>信息与通信工程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2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345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0812 </w:t>
            </w:r>
            <w:r>
              <w:rPr>
                <w:rFonts w:ascii="SimSun" w:hAnsi="SimSun" w:eastAsia="SimSun" w:cs="SimSun"/>
                <w:spacing w:val="-1"/>
              </w:rPr>
              <w:t>计算机科学与技术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2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350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8" w:line="219" w:lineRule="auto"/>
              <w:rPr>
                <w:rFonts w:ascii="SimSun" w:hAnsi="SimSun" w:eastAsia="SimSun" w:cs="SimSun"/>
              </w:rPr>
            </w:pPr>
            <w:r>
              <w:rPr>
                <w:spacing w:val="-15"/>
              </w:rPr>
              <w:t>0825 </w:t>
            </w:r>
            <w:r>
              <w:rPr>
                <w:rFonts w:ascii="SimSun" w:hAnsi="SimSun" w:eastAsia="SimSun" w:cs="SimSun"/>
                <w:spacing w:val="-15"/>
              </w:rPr>
              <w:t>航空宇航科学与技术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10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3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10" w:line="188" w:lineRule="auto"/>
              <w:rPr/>
            </w:pPr>
            <w:r>
              <w:rPr>
                <w:spacing w:val="-4"/>
              </w:rPr>
              <w:t>330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0830 </w:t>
            </w:r>
            <w:r>
              <w:rPr>
                <w:rFonts w:ascii="SimSun" w:hAnsi="SimSun" w:eastAsia="SimSun" w:cs="SimSun"/>
                <w:spacing w:val="-1"/>
              </w:rPr>
              <w:t>环境科学与工程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9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2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9" w:line="188" w:lineRule="auto"/>
              <w:rPr/>
            </w:pPr>
            <w:r>
              <w:rPr>
                <w:spacing w:val="-4"/>
              </w:rPr>
              <w:t>320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6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0831 </w:t>
            </w:r>
            <w:r>
              <w:rPr>
                <w:rFonts w:ascii="SimSun" w:hAnsi="SimSun" w:eastAsia="SimSun" w:cs="SimSun"/>
                <w:spacing w:val="-1"/>
              </w:rPr>
              <w:t>生物医学工程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1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325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16"/>
              <w:spacing w:before="167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0839</w:t>
            </w:r>
            <w:r>
              <w:rPr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网络空间安全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09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8"/>
              <w:spacing w:before="213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9" w:line="188" w:lineRule="auto"/>
              <w:rPr/>
            </w:pPr>
            <w:r>
              <w:rPr>
                <w:spacing w:val="-4"/>
              </w:rPr>
              <w:t>350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35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1201</w:t>
            </w:r>
            <w:r>
              <w:rPr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管理科学与工程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08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8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08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35"/>
              <w:spacing w:before="168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1202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工商管理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10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10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10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35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1204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公共管理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5"/>
              <w:spacing w:before="209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09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1"/>
              <w:spacing w:before="209" w:line="188" w:lineRule="auto"/>
              <w:rPr/>
            </w:pPr>
            <w:r>
              <w:rPr>
                <w:spacing w:val="-2"/>
              </w:rPr>
              <w:t>400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2910" w:type="dxa"/>
            <w:vAlign w:val="top"/>
          </w:tcPr>
          <w:p>
            <w:pPr>
              <w:pStyle w:val="TableText"/>
              <w:ind w:left="135"/>
              <w:spacing w:before="168" w:line="220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1303 </w:t>
            </w:r>
            <w:r>
              <w:rPr>
                <w:rFonts w:ascii="SimSun" w:hAnsi="SimSun" w:eastAsia="SimSun" w:cs="SimSun"/>
                <w:spacing w:val="-3"/>
              </w:rPr>
              <w:t>戏剧与影视学</w:t>
            </w:r>
          </w:p>
        </w:tc>
        <w:tc>
          <w:tcPr>
            <w:tcW w:w="1456" w:type="dxa"/>
            <w:vAlign w:val="top"/>
          </w:tcPr>
          <w:p>
            <w:pPr>
              <w:pStyle w:val="TableText"/>
              <w:ind w:left="617"/>
              <w:spacing w:before="214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539"/>
              <w:spacing w:before="210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7"/>
              <w:spacing w:before="210" w:line="188" w:lineRule="auto"/>
              <w:rPr/>
            </w:pPr>
            <w:r>
              <w:rPr>
                <w:spacing w:val="-4"/>
              </w:rPr>
              <w:t>370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8" w:lineRule="auto"/>
        <w:rPr>
          <w:rFonts w:ascii="Arial"/>
          <w:sz w:val="21"/>
        </w:rPr>
      </w:pPr>
      <w:r/>
    </w:p>
    <w:p>
      <w:pPr>
        <w:ind w:left="565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二、专业学位初试成绩基本要求（不含上海医学院）</w:t>
      </w:r>
    </w:p>
    <w:p>
      <w:pPr>
        <w:spacing w:before="58"/>
        <w:rPr/>
      </w:pPr>
      <w:r/>
    </w:p>
    <w:tbl>
      <w:tblPr>
        <w:tblStyle w:val="TableNormal"/>
        <w:tblW w:w="8442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40"/>
        <w:gridCol w:w="1376"/>
        <w:gridCol w:w="1321"/>
        <w:gridCol w:w="1088"/>
        <w:gridCol w:w="1817"/>
      </w:tblGrid>
      <w:tr>
        <w:trPr>
          <w:trHeight w:val="575" w:hRule="atLeast"/>
        </w:trPr>
        <w:tc>
          <w:tcPr>
            <w:tcW w:w="2840" w:type="dxa"/>
            <w:vAlign w:val="top"/>
            <w:vMerge w:val="restart"/>
            <w:tcBorders>
              <w:bottom w:val="nil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82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代码及名称</w:t>
            </w:r>
          </w:p>
        </w:tc>
        <w:tc>
          <w:tcPr>
            <w:tcW w:w="3785" w:type="dxa"/>
            <w:vAlign w:val="top"/>
            <w:gridSpan w:val="3"/>
          </w:tcPr>
          <w:p>
            <w:pPr>
              <w:ind w:left="939"/>
              <w:spacing w:before="1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初试成绩基本要求</w:t>
            </w:r>
          </w:p>
        </w:tc>
        <w:tc>
          <w:tcPr>
            <w:tcW w:w="1817" w:type="dxa"/>
            <w:vAlign w:val="top"/>
            <w:vMerge w:val="restart"/>
            <w:tcBorders>
              <w:bottom w:val="nil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67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626" w:hRule="atLeast"/>
        </w:trPr>
        <w:tc>
          <w:tcPr>
            <w:tcW w:w="28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left="304" w:right="252" w:hanging="39"/>
              <w:spacing w:before="36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</w:rPr>
              <w:t>单科（满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27"/>
              </w:rPr>
              <w:t>分</w:t>
            </w:r>
            <w:r>
              <w:rPr>
                <w:spacing w:val="-27"/>
              </w:rPr>
              <w:t>=100</w:t>
            </w:r>
            <w:r>
              <w:rPr>
                <w:rFonts w:ascii="SimSun" w:hAnsi="SimSun" w:eastAsia="SimSun" w:cs="SimSun"/>
                <w:spacing w:val="-27"/>
              </w:rPr>
              <w:t>）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237" w:right="220" w:firstLine="1"/>
              <w:spacing w:before="36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</w:rPr>
              <w:t>单科（满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37"/>
              </w:rPr>
              <w:t>分＞</w:t>
            </w:r>
            <w:r>
              <w:rPr>
                <w:spacing w:val="-37"/>
              </w:rPr>
              <w:t>100</w:t>
            </w:r>
            <w:r>
              <w:rPr>
                <w:rFonts w:ascii="SimSun" w:hAnsi="SimSun" w:eastAsia="SimSun" w:cs="SimSun"/>
                <w:spacing w:val="-37"/>
              </w:rPr>
              <w:t>）</w:t>
            </w:r>
          </w:p>
        </w:tc>
        <w:tc>
          <w:tcPr>
            <w:tcW w:w="1088" w:type="dxa"/>
            <w:vAlign w:val="top"/>
          </w:tcPr>
          <w:p>
            <w:pPr>
              <w:ind w:left="319"/>
              <w:spacing w:before="19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总分</w:t>
            </w:r>
          </w:p>
        </w:tc>
        <w:tc>
          <w:tcPr>
            <w:tcW w:w="18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840" w:type="dxa"/>
            <w:vAlign w:val="top"/>
          </w:tcPr>
          <w:p>
            <w:pPr>
              <w:pStyle w:val="TableText"/>
              <w:ind w:left="108"/>
              <w:spacing w:before="164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0251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金融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6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6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67"/>
              <w:spacing w:before="206" w:line="188" w:lineRule="auto"/>
              <w:rPr/>
            </w:pPr>
            <w:r>
              <w:rPr>
                <w:spacing w:val="-2"/>
              </w:rPr>
              <w:t>400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3" w:hRule="atLeast"/>
        </w:trPr>
        <w:tc>
          <w:tcPr>
            <w:tcW w:w="2840" w:type="dxa"/>
            <w:vAlign w:val="top"/>
          </w:tcPr>
          <w:p>
            <w:pPr>
              <w:pStyle w:val="TableText"/>
              <w:ind w:left="108"/>
              <w:spacing w:before="166" w:line="221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0252 </w:t>
            </w:r>
            <w:r>
              <w:rPr>
                <w:rFonts w:ascii="SimSun" w:hAnsi="SimSun" w:eastAsia="SimSun" w:cs="SimSun"/>
                <w:spacing w:val="-1"/>
              </w:rPr>
              <w:t>应用统计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8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8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67"/>
              <w:spacing w:before="208" w:line="188" w:lineRule="auto"/>
              <w:rPr/>
            </w:pPr>
            <w:r>
              <w:rPr>
                <w:spacing w:val="-2"/>
              </w:rPr>
              <w:t>410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28" w:bottom="0" w:left="172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08"/>
        <w:gridCol w:w="1532"/>
        <w:gridCol w:w="1376"/>
        <w:gridCol w:w="1321"/>
        <w:gridCol w:w="1088"/>
        <w:gridCol w:w="1817"/>
      </w:tblGrid>
      <w:tr>
        <w:trPr>
          <w:trHeight w:val="576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08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0253</w:t>
            </w:r>
            <w:r>
              <w:rPr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税务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8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8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8" w:line="188" w:lineRule="auto"/>
              <w:rPr/>
            </w:pPr>
            <w:r>
              <w:rPr>
                <w:spacing w:val="-4"/>
              </w:rPr>
              <w:t>390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08"/>
              <w:spacing w:before="164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0254</w:t>
            </w:r>
            <w:r>
              <w:rPr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国际商务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5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5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5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08"/>
              <w:spacing w:before="163" w:line="220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0255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保险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4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4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4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08"/>
              <w:spacing w:before="164" w:line="218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0256</w:t>
            </w:r>
            <w:r>
              <w:rPr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资产评估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6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6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6" w:line="188" w:lineRule="auto"/>
              <w:rPr/>
            </w:pPr>
            <w:r>
              <w:rPr>
                <w:spacing w:val="-4"/>
              </w:rPr>
              <w:t>390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05"/>
              <w:spacing w:before="163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035101 </w:t>
            </w:r>
            <w:r>
              <w:rPr>
                <w:rFonts w:ascii="SimSun" w:hAnsi="SimSun" w:eastAsia="SimSun" w:cs="SimSun"/>
                <w:spacing w:val="-1"/>
              </w:rPr>
              <w:t>法律（非法学）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8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5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5" w:line="188" w:lineRule="auto"/>
              <w:rPr/>
            </w:pPr>
            <w:r>
              <w:rPr>
                <w:spacing w:val="-4"/>
              </w:rPr>
              <w:t>350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05"/>
              <w:spacing w:before="165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035102 </w:t>
            </w:r>
            <w:r>
              <w:rPr>
                <w:rFonts w:ascii="SimSun" w:hAnsi="SimSun" w:eastAsia="SimSun" w:cs="SimSun"/>
                <w:spacing w:val="-1"/>
              </w:rPr>
              <w:t>法律（法学）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10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6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6" w:line="188" w:lineRule="auto"/>
              <w:rPr/>
            </w:pPr>
            <w:r>
              <w:rPr>
                <w:spacing w:val="-4"/>
              </w:rPr>
              <w:t>350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3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0352 </w:t>
            </w:r>
            <w:r>
              <w:rPr>
                <w:rFonts w:ascii="SimSun" w:hAnsi="SimSun" w:eastAsia="SimSun" w:cs="SimSun"/>
                <w:spacing w:val="-1"/>
              </w:rPr>
              <w:t>社会工作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5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5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5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3" w:line="219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0451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教育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4" w:line="188" w:lineRule="auto"/>
              <w:rPr/>
            </w:pPr>
            <w:r>
              <w:rPr>
                <w:spacing w:val="-6"/>
              </w:rPr>
              <w:t>51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8" w:line="185" w:lineRule="auto"/>
              <w:rPr/>
            </w:pPr>
            <w:r>
              <w:rPr>
                <w:spacing w:val="-5"/>
              </w:rPr>
              <w:t>77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4" w:line="188" w:lineRule="auto"/>
              <w:rPr/>
            </w:pPr>
            <w:r>
              <w:rPr>
                <w:spacing w:val="-4"/>
              </w:rPr>
              <w:t>351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4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0453 </w:t>
            </w:r>
            <w:r>
              <w:rPr>
                <w:rFonts w:ascii="SimSun" w:hAnsi="SimSun" w:eastAsia="SimSun" w:cs="SimSun"/>
                <w:spacing w:val="-1"/>
              </w:rPr>
              <w:t>汉语国际教育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5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5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5" w:line="188" w:lineRule="auto"/>
              <w:rPr/>
            </w:pPr>
            <w:r>
              <w:rPr>
                <w:spacing w:val="-4"/>
              </w:rPr>
              <w:t>365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2" w:line="221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0454 </w:t>
            </w:r>
            <w:r>
              <w:rPr>
                <w:rFonts w:ascii="SimSun" w:hAnsi="SimSun" w:eastAsia="SimSun" w:cs="SimSun"/>
                <w:spacing w:val="-1"/>
              </w:rPr>
              <w:t>应用心理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4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4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4" w:line="188" w:lineRule="auto"/>
              <w:rPr/>
            </w:pPr>
            <w:r>
              <w:rPr>
                <w:spacing w:val="-4"/>
              </w:rPr>
              <w:t>385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5" w:line="219" w:lineRule="auto"/>
              <w:rPr>
                <w:rFonts w:ascii="SimSun" w:hAnsi="SimSun" w:eastAsia="SimSun" w:cs="SimSun"/>
              </w:rPr>
            </w:pPr>
            <w:r>
              <w:rPr>
                <w:spacing w:val="-2"/>
              </w:rPr>
              <w:t>0551 </w:t>
            </w:r>
            <w:r>
              <w:rPr>
                <w:rFonts w:ascii="SimSun" w:hAnsi="SimSun" w:eastAsia="SimSun" w:cs="SimSun"/>
                <w:spacing w:val="-2"/>
              </w:rPr>
              <w:t>翻译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6" w:line="188" w:lineRule="auto"/>
              <w:rPr/>
            </w:pPr>
            <w:r>
              <w:rPr>
                <w:spacing w:val="-6"/>
              </w:rPr>
              <w:t>56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6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6" w:line="188" w:lineRule="auto"/>
              <w:rPr/>
            </w:pPr>
            <w:r>
              <w:rPr>
                <w:spacing w:val="-4"/>
              </w:rPr>
              <w:t>367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3" w:line="219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0552 </w:t>
            </w:r>
            <w:r>
              <w:rPr>
                <w:rFonts w:ascii="SimSun" w:hAnsi="SimSun" w:eastAsia="SimSun" w:cs="SimSun"/>
                <w:spacing w:val="-1"/>
              </w:rPr>
              <w:t>新闻与传播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5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5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5" w:line="188" w:lineRule="auto"/>
              <w:rPr/>
            </w:pPr>
            <w:r>
              <w:rPr>
                <w:spacing w:val="-4"/>
              </w:rPr>
              <w:t>392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2" w:line="220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0553</w:t>
            </w:r>
            <w:r>
              <w:rPr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出版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4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4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4" w:line="188" w:lineRule="auto"/>
              <w:rPr/>
            </w:pPr>
            <w:r>
              <w:rPr>
                <w:spacing w:val="-4"/>
              </w:rPr>
              <w:t>370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202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0651 </w:t>
            </w:r>
            <w:r>
              <w:rPr>
                <w:rFonts w:ascii="SimSun" w:hAnsi="SimSun" w:eastAsia="SimSun" w:cs="SimSun"/>
                <w:spacing w:val="-1"/>
              </w:rPr>
              <w:t>文物与博物馆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47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44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44" w:line="188" w:lineRule="auto"/>
              <w:rPr/>
            </w:pPr>
            <w:r>
              <w:rPr>
                <w:spacing w:val="-4"/>
              </w:rPr>
              <w:t>365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5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216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0854</w:t>
            </w:r>
            <w:r>
              <w:rPr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电子信息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5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60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57" w:line="188" w:lineRule="auto"/>
              <w:rPr/>
            </w:pPr>
            <w:r>
              <w:rPr>
                <w:spacing w:val="-4"/>
              </w:rPr>
              <w:t>300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0855</w:t>
            </w:r>
            <w:r>
              <w:rPr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机械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12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8" w:line="188" w:lineRule="auto"/>
              <w:rPr/>
            </w:pPr>
            <w:r>
              <w:rPr>
                <w:spacing w:val="-4"/>
              </w:rPr>
              <w:t>320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13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176" w:hanging="5"/>
              <w:spacing w:before="298" w:line="230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0856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材料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</w:rPr>
              <w:t>与化工</w:t>
            </w:r>
          </w:p>
        </w:tc>
        <w:tc>
          <w:tcPr>
            <w:tcW w:w="1532" w:type="dxa"/>
            <w:vAlign w:val="top"/>
          </w:tcPr>
          <w:p>
            <w:pPr>
              <w:ind w:left="113"/>
              <w:spacing w:before="1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材料科学系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11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7" w:line="188" w:lineRule="auto"/>
              <w:rPr/>
            </w:pPr>
            <w:r>
              <w:rPr>
                <w:spacing w:val="-4"/>
              </w:rPr>
              <w:t>360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3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2" w:type="dxa"/>
            <w:vAlign w:val="top"/>
          </w:tcPr>
          <w:p>
            <w:pPr>
              <w:ind w:left="116"/>
              <w:spacing w:before="1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  <w:w w:val="90"/>
              </w:rPr>
              <w:t>高分子科学系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6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10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6" w:line="188" w:lineRule="auto"/>
              <w:rPr/>
            </w:pPr>
            <w:r>
              <w:rPr>
                <w:spacing w:val="-4"/>
              </w:rPr>
              <w:t>310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7" w:line="220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0857</w:t>
            </w:r>
            <w:r>
              <w:rPr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资源与环境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12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8" w:line="188" w:lineRule="auto"/>
              <w:rPr/>
            </w:pPr>
            <w:r>
              <w:rPr>
                <w:spacing w:val="-4"/>
              </w:rPr>
              <w:t>320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15"/>
              <w:spacing w:before="166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0860 </w:t>
            </w:r>
            <w:r>
              <w:rPr>
                <w:rFonts w:ascii="SimSun" w:hAnsi="SimSun" w:eastAsia="SimSun" w:cs="SimSun"/>
                <w:spacing w:val="-1"/>
              </w:rPr>
              <w:t>生物与医药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7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7" w:line="188" w:lineRule="auto"/>
              <w:rPr/>
            </w:pPr>
            <w:r>
              <w:rPr>
                <w:spacing w:val="-4"/>
              </w:rPr>
              <w:t>300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34"/>
              <w:spacing w:before="169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1251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工商管理</w:t>
            </w:r>
          </w:p>
        </w:tc>
        <w:tc>
          <w:tcPr>
            <w:tcW w:w="5602" w:type="dxa"/>
            <w:vAlign w:val="top"/>
            <w:gridSpan w:val="4"/>
          </w:tcPr>
          <w:p>
            <w:pPr>
              <w:ind w:left="1754"/>
              <w:spacing w:before="16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由招生院系另行公布</w:t>
            </w:r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34"/>
              <w:spacing w:before="168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1252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公共管理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9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9" w:line="188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91"/>
              <w:spacing w:before="209" w:line="188" w:lineRule="auto"/>
              <w:rPr/>
            </w:pPr>
            <w:r>
              <w:rPr>
                <w:spacing w:val="-10"/>
              </w:rPr>
              <w:t>185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2840" w:type="dxa"/>
            <w:vAlign w:val="top"/>
            <w:gridSpan w:val="2"/>
          </w:tcPr>
          <w:p>
            <w:pPr>
              <w:pStyle w:val="TableText"/>
              <w:ind w:left="134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1253</w:t>
            </w:r>
            <w:r>
              <w:rPr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会计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3"/>
              <w:spacing w:before="208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8" w:line="188" w:lineRule="auto"/>
              <w:rPr/>
            </w:pPr>
            <w:r>
              <w:rPr>
                <w:spacing w:val="-10"/>
              </w:rPr>
              <w:t>130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68"/>
              <w:spacing w:before="208" w:line="188" w:lineRule="auto"/>
              <w:rPr/>
            </w:pPr>
            <w:r>
              <w:rPr>
                <w:spacing w:val="-2"/>
              </w:rPr>
              <w:t>215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89"/>
              <w:spacing w:before="183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19"/>
                <w:w w:val="97"/>
              </w:rPr>
              <w:t>A</w:t>
            </w:r>
            <w:r>
              <w:rPr>
                <w:sz w:val="20"/>
                <w:szCs w:val="20"/>
                <w:spacing w:val="2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线考生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29" w:bottom="0" w:left="172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42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40"/>
        <w:gridCol w:w="1376"/>
        <w:gridCol w:w="1321"/>
        <w:gridCol w:w="1088"/>
        <w:gridCol w:w="1817"/>
      </w:tblGrid>
      <w:tr>
        <w:trPr>
          <w:trHeight w:val="576" w:hRule="atLeast"/>
        </w:trPr>
        <w:tc>
          <w:tcPr>
            <w:tcW w:w="284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8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8" w:line="188" w:lineRule="auto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91"/>
              <w:spacing w:before="208" w:line="188" w:lineRule="auto"/>
              <w:rPr/>
            </w:pPr>
            <w:r>
              <w:rPr>
                <w:spacing w:val="-10"/>
              </w:rPr>
              <w:t>195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94"/>
              <w:spacing w:before="183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47"/>
              </w:rPr>
              <w:t xml:space="preserve"> </w:t>
            </w:r>
            <w:r>
              <w:rPr>
                <w:sz w:val="20"/>
                <w:szCs w:val="20"/>
                <w:spacing w:val="-19"/>
                <w:w w:val="97"/>
              </w:rPr>
              <w:t>B</w:t>
            </w:r>
            <w:r>
              <w:rPr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线考生</w:t>
            </w:r>
          </w:p>
        </w:tc>
      </w:tr>
      <w:tr>
        <w:trPr>
          <w:trHeight w:val="571" w:hRule="atLeast"/>
        </w:trPr>
        <w:tc>
          <w:tcPr>
            <w:tcW w:w="28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5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5" w:line="188" w:lineRule="auto"/>
              <w:rPr/>
            </w:pPr>
            <w:r>
              <w:rPr>
                <w:spacing w:val="-10"/>
              </w:rPr>
              <w:t>105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91"/>
              <w:spacing w:before="205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94"/>
              <w:spacing w:before="178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20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20"/>
                <w:w w:val="97"/>
              </w:rPr>
              <w:t>C</w:t>
            </w:r>
            <w:r>
              <w:rPr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0"/>
                <w:w w:val="97"/>
              </w:rPr>
              <w:t>线考生</w:t>
            </w:r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19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1254 </w:t>
            </w:r>
            <w:r>
              <w:rPr>
                <w:rFonts w:ascii="SimSun" w:hAnsi="SimSun" w:eastAsia="SimSun" w:cs="SimSun"/>
                <w:spacing w:val="-4"/>
              </w:rPr>
              <w:t>旅游管理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3"/>
              <w:spacing w:before="205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5" w:line="188" w:lineRule="auto"/>
              <w:rPr/>
            </w:pPr>
            <w:r>
              <w:rPr>
                <w:spacing w:val="-10"/>
              </w:rPr>
              <w:t>125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68"/>
              <w:spacing w:before="205" w:line="188" w:lineRule="auto"/>
              <w:rPr/>
            </w:pPr>
            <w:r>
              <w:rPr>
                <w:spacing w:val="-2"/>
              </w:rPr>
              <w:t>200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89"/>
              <w:spacing w:before="180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19"/>
                <w:w w:val="97"/>
              </w:rPr>
              <w:t>A</w:t>
            </w:r>
            <w:r>
              <w:rPr>
                <w:sz w:val="20"/>
                <w:szCs w:val="20"/>
                <w:spacing w:val="2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线考生</w:t>
            </w:r>
          </w:p>
        </w:tc>
      </w:tr>
      <w:tr>
        <w:trPr>
          <w:trHeight w:val="571" w:hRule="atLeast"/>
        </w:trPr>
        <w:tc>
          <w:tcPr>
            <w:tcW w:w="28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4"/>
              <w:spacing w:before="207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7" w:line="188" w:lineRule="auto"/>
              <w:rPr/>
            </w:pPr>
            <w:r>
              <w:rPr>
                <w:spacing w:val="-10"/>
              </w:rPr>
              <w:t>110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91"/>
              <w:spacing w:before="207" w:line="188" w:lineRule="auto"/>
              <w:rPr/>
            </w:pPr>
            <w:r>
              <w:rPr>
                <w:spacing w:val="-10"/>
              </w:rPr>
              <w:t>185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94"/>
              <w:spacing w:before="179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47"/>
              </w:rPr>
              <w:t xml:space="preserve"> </w:t>
            </w:r>
            <w:r>
              <w:rPr>
                <w:sz w:val="20"/>
                <w:szCs w:val="20"/>
                <w:spacing w:val="-19"/>
                <w:w w:val="97"/>
              </w:rPr>
              <w:t>B</w:t>
            </w:r>
            <w:r>
              <w:rPr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线考生</w:t>
            </w:r>
          </w:p>
        </w:tc>
      </w:tr>
      <w:tr>
        <w:trPr>
          <w:trHeight w:val="571" w:hRule="atLeast"/>
        </w:trPr>
        <w:tc>
          <w:tcPr>
            <w:tcW w:w="28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7" w:line="188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91"/>
              <w:spacing w:before="207" w:line="188" w:lineRule="auto"/>
              <w:rPr/>
            </w:pPr>
            <w:r>
              <w:rPr>
                <w:spacing w:val="-10"/>
              </w:rPr>
              <w:t>170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94"/>
              <w:spacing w:before="182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20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20"/>
                <w:w w:val="97"/>
              </w:rPr>
              <w:t>C</w:t>
            </w:r>
            <w:r>
              <w:rPr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0"/>
                <w:w w:val="97"/>
              </w:rPr>
              <w:t>线考生</w:t>
            </w:r>
          </w:p>
        </w:tc>
      </w:tr>
      <w:tr>
        <w:trPr>
          <w:trHeight w:val="572" w:hRule="atLeast"/>
        </w:trPr>
        <w:tc>
          <w:tcPr>
            <w:tcW w:w="2840" w:type="dxa"/>
            <w:vAlign w:val="top"/>
          </w:tcPr>
          <w:p>
            <w:pPr>
              <w:pStyle w:val="TableText"/>
              <w:ind w:left="134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8"/>
              </w:rPr>
              <w:t>1255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</w:rPr>
              <w:t>图书情报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3"/>
              <w:spacing w:before="209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9" w:line="188" w:lineRule="auto"/>
              <w:rPr/>
            </w:pPr>
            <w:r>
              <w:rPr>
                <w:spacing w:val="-10"/>
              </w:rPr>
              <w:t>140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68"/>
              <w:spacing w:before="209" w:line="188" w:lineRule="auto"/>
              <w:rPr/>
            </w:pPr>
            <w:r>
              <w:rPr>
                <w:spacing w:val="-2"/>
              </w:rPr>
              <w:t>230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1256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工程管理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8" w:line="188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68"/>
              <w:spacing w:before="208" w:line="188" w:lineRule="auto"/>
              <w:rPr/>
            </w:pPr>
            <w:r>
              <w:rPr>
                <w:spacing w:val="-2"/>
              </w:rPr>
              <w:t>223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89"/>
              <w:spacing w:before="181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19"/>
                <w:w w:val="97"/>
              </w:rPr>
              <w:t>A</w:t>
            </w:r>
            <w:r>
              <w:rPr>
                <w:sz w:val="20"/>
                <w:szCs w:val="20"/>
                <w:spacing w:val="2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线考生</w:t>
            </w:r>
          </w:p>
        </w:tc>
      </w:tr>
      <w:tr>
        <w:trPr>
          <w:trHeight w:val="572" w:hRule="atLeast"/>
        </w:trPr>
        <w:tc>
          <w:tcPr>
            <w:tcW w:w="28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7" w:line="188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68"/>
              <w:spacing w:before="207" w:line="188" w:lineRule="auto"/>
              <w:rPr/>
            </w:pPr>
            <w:r>
              <w:rPr>
                <w:spacing w:val="-2"/>
              </w:rPr>
              <w:t>208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94"/>
              <w:spacing w:before="182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47"/>
              </w:rPr>
              <w:t xml:space="preserve"> </w:t>
            </w:r>
            <w:r>
              <w:rPr>
                <w:sz w:val="20"/>
                <w:szCs w:val="20"/>
                <w:spacing w:val="-19"/>
                <w:w w:val="97"/>
              </w:rPr>
              <w:t>B</w:t>
            </w:r>
            <w:r>
              <w:rPr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19"/>
                <w:w w:val="97"/>
              </w:rPr>
              <w:t>线考生</w:t>
            </w:r>
          </w:p>
        </w:tc>
      </w:tr>
      <w:tr>
        <w:trPr>
          <w:trHeight w:val="571" w:hRule="atLeast"/>
        </w:trPr>
        <w:tc>
          <w:tcPr>
            <w:tcW w:w="28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08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07"/>
              <w:spacing w:before="208" w:line="188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91"/>
              <w:spacing w:before="208" w:line="188" w:lineRule="auto"/>
              <w:rPr/>
            </w:pPr>
            <w:r>
              <w:rPr>
                <w:spacing w:val="-10"/>
              </w:rPr>
              <w:t>193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194"/>
              <w:spacing w:before="181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20"/>
                <w:w w:val="97"/>
              </w:rPr>
              <w:t>经预审达</w:t>
            </w:r>
            <w:r>
              <w:rPr>
                <w:rFonts w:ascii="KaiTi" w:hAnsi="KaiTi" w:eastAsia="KaiTi" w:cs="KaiTi"/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20"/>
                <w:w w:val="97"/>
              </w:rPr>
              <w:t>C</w:t>
            </w:r>
            <w:r>
              <w:rPr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0"/>
                <w:w w:val="97"/>
              </w:rPr>
              <w:t>线考生</w:t>
            </w:r>
          </w:p>
        </w:tc>
      </w:tr>
      <w:tr>
        <w:trPr>
          <w:trHeight w:val="576" w:hRule="atLeast"/>
        </w:trPr>
        <w:tc>
          <w:tcPr>
            <w:tcW w:w="2840" w:type="dxa"/>
            <w:vAlign w:val="top"/>
          </w:tcPr>
          <w:p>
            <w:pPr>
              <w:pStyle w:val="TableText"/>
              <w:ind w:left="134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8"/>
              </w:rPr>
              <w:t>1351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</w:rPr>
              <w:t>艺术</w:t>
            </w:r>
          </w:p>
        </w:tc>
        <w:tc>
          <w:tcPr>
            <w:tcW w:w="1376" w:type="dxa"/>
            <w:vAlign w:val="top"/>
          </w:tcPr>
          <w:p>
            <w:pPr>
              <w:pStyle w:val="TableText"/>
              <w:ind w:left="575"/>
              <w:spacing w:before="212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321" w:type="dxa"/>
            <w:vAlign w:val="top"/>
          </w:tcPr>
          <w:p>
            <w:pPr>
              <w:pStyle w:val="TableText"/>
              <w:ind w:left="548"/>
              <w:spacing w:before="208" w:line="188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73"/>
              <w:spacing w:before="208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8" w:lineRule="auto"/>
        <w:rPr>
          <w:rFonts w:ascii="Arial"/>
          <w:sz w:val="21"/>
        </w:rPr>
      </w:pPr>
      <w:r/>
    </w:p>
    <w:p>
      <w:pPr>
        <w:ind w:left="565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三、学术学位初试成绩基本要求（上海医学院）</w:t>
      </w:r>
    </w:p>
    <w:p>
      <w:pPr>
        <w:spacing w:before="57"/>
        <w:rPr/>
      </w:pPr>
      <w:r/>
    </w:p>
    <w:tbl>
      <w:tblPr>
        <w:tblStyle w:val="TableNormal"/>
        <w:tblW w:w="84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43"/>
        <w:gridCol w:w="1133"/>
        <w:gridCol w:w="1133"/>
        <w:gridCol w:w="992"/>
        <w:gridCol w:w="2243"/>
      </w:tblGrid>
      <w:tr>
        <w:trPr>
          <w:trHeight w:val="576" w:hRule="atLeast"/>
        </w:trPr>
        <w:tc>
          <w:tcPr>
            <w:tcW w:w="2943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87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代码及名称</w:t>
            </w:r>
          </w:p>
        </w:tc>
        <w:tc>
          <w:tcPr>
            <w:tcW w:w="3258" w:type="dxa"/>
            <w:vAlign w:val="top"/>
            <w:gridSpan w:val="3"/>
          </w:tcPr>
          <w:p>
            <w:pPr>
              <w:ind w:left="674"/>
              <w:spacing w:before="1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初试成绩基本要求</w:t>
            </w:r>
          </w:p>
        </w:tc>
        <w:tc>
          <w:tcPr>
            <w:tcW w:w="2243" w:type="dxa"/>
            <w:vAlign w:val="top"/>
            <w:vMerge w:val="restart"/>
            <w:tcBorders>
              <w:bottom w:val="nil"/>
            </w:tcBorders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890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626" w:hRule="atLeast"/>
        </w:trPr>
        <w:tc>
          <w:tcPr>
            <w:tcW w:w="29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83" w:right="133" w:hanging="41"/>
              <w:spacing w:before="33" w:line="224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</w:rPr>
              <w:t>单科（满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27"/>
              </w:rPr>
              <w:t>分</w:t>
            </w:r>
            <w:r>
              <w:rPr>
                <w:spacing w:val="-27"/>
              </w:rPr>
              <w:t>=100</w:t>
            </w:r>
            <w:r>
              <w:rPr>
                <w:rFonts w:ascii="SimSun" w:hAnsi="SimSun" w:eastAsia="SimSun" w:cs="SimSun"/>
                <w:spacing w:val="-27"/>
              </w:rPr>
              <w:t>）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42" w:right="126" w:firstLine="1"/>
              <w:spacing w:before="33" w:line="224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</w:rPr>
              <w:t>单科（满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37"/>
              </w:rPr>
              <w:t>分＞</w:t>
            </w:r>
            <w:r>
              <w:rPr>
                <w:spacing w:val="-37"/>
              </w:rPr>
              <w:t>100</w:t>
            </w:r>
            <w:r>
              <w:rPr>
                <w:rFonts w:ascii="SimSun" w:hAnsi="SimSun" w:eastAsia="SimSun" w:cs="SimSun"/>
                <w:spacing w:val="-37"/>
              </w:rPr>
              <w:t>）</w:t>
            </w:r>
          </w:p>
        </w:tc>
        <w:tc>
          <w:tcPr>
            <w:tcW w:w="992" w:type="dxa"/>
            <w:vAlign w:val="top"/>
          </w:tcPr>
          <w:p>
            <w:pPr>
              <w:ind w:left="271"/>
              <w:spacing w:before="19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总分</w:t>
            </w:r>
          </w:p>
        </w:tc>
        <w:tc>
          <w:tcPr>
            <w:tcW w:w="22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06"/>
              <w:spacing w:before="164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0703</w:t>
            </w:r>
            <w:r>
              <w:rPr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</w:rPr>
              <w:t>化学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06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06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6" w:line="188" w:lineRule="auto"/>
              <w:rPr/>
            </w:pPr>
            <w:r>
              <w:rPr>
                <w:spacing w:val="-4"/>
              </w:rPr>
              <w:t>300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06"/>
              <w:spacing w:before="165" w:line="221" w:lineRule="auto"/>
              <w:rPr>
                <w:rFonts w:ascii="SimSun" w:hAnsi="SimSun" w:eastAsia="SimSun" w:cs="SimSun"/>
              </w:rPr>
            </w:pPr>
            <w:r>
              <w:rPr>
                <w:spacing w:val="-3"/>
              </w:rPr>
              <w:t>0710</w:t>
            </w:r>
            <w:r>
              <w:rPr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生物学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11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7" w:line="188" w:lineRule="auto"/>
              <w:rPr/>
            </w:pPr>
            <w:r>
              <w:rPr>
                <w:spacing w:val="-4"/>
              </w:rPr>
              <w:t>330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5" w:line="221" w:lineRule="auto"/>
              <w:rPr>
                <w:rFonts w:ascii="SimSun" w:hAnsi="SimSun" w:eastAsia="SimSun" w:cs="SimSun"/>
              </w:rPr>
            </w:pPr>
            <w:r>
              <w:rPr>
                <w:spacing w:val="-4"/>
              </w:rPr>
              <w:t>1001 </w:t>
            </w:r>
            <w:r>
              <w:rPr>
                <w:rFonts w:ascii="SimSun" w:hAnsi="SimSun" w:eastAsia="SimSun" w:cs="SimSun"/>
                <w:spacing w:val="-4"/>
              </w:rPr>
              <w:t>基础医学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13"/>
              <w:spacing w:before="207" w:line="188" w:lineRule="auto"/>
              <w:rPr/>
            </w:pPr>
            <w:r>
              <w:rPr>
                <w:spacing w:val="-10"/>
              </w:rPr>
              <w:t>160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7" w:line="188" w:lineRule="auto"/>
              <w:rPr/>
            </w:pPr>
            <w:r>
              <w:rPr>
                <w:spacing w:val="-4"/>
              </w:rPr>
              <w:t>310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5" w:line="219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1002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临床医学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3"/>
              <w:spacing w:before="206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90"/>
              <w:spacing w:before="206" w:line="188" w:lineRule="auto"/>
              <w:rPr/>
            </w:pPr>
            <w:r>
              <w:rPr>
                <w:spacing w:val="-2"/>
              </w:rPr>
              <w:t>225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6" w:line="188" w:lineRule="auto"/>
              <w:rPr/>
            </w:pPr>
            <w:r>
              <w:rPr>
                <w:spacing w:val="-4"/>
              </w:rPr>
              <w:t>360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7" w:line="219" w:lineRule="auto"/>
              <w:rPr>
                <w:rFonts w:ascii="SimSun" w:hAnsi="SimSun" w:eastAsia="SimSun" w:cs="SimSun"/>
              </w:rPr>
            </w:pPr>
            <w:r>
              <w:rPr>
                <w:spacing w:val="-19"/>
              </w:rPr>
              <w:t>1004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19"/>
              </w:rPr>
              <w:t>公共卫生与预防医学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49"/>
              <w:spacing w:before="212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08"/>
              <w:spacing w:before="208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0"/>
              <w:spacing w:before="208" w:line="188" w:lineRule="auto"/>
              <w:rPr/>
            </w:pPr>
            <w:r>
              <w:rPr>
                <w:spacing w:val="-4"/>
              </w:rPr>
              <w:t>325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5" w:line="219" w:lineRule="auto"/>
              <w:rPr>
                <w:rFonts w:ascii="SimSun" w:hAnsi="SimSun" w:eastAsia="SimSun" w:cs="SimSun"/>
              </w:rPr>
            </w:pPr>
            <w:r>
              <w:rPr>
                <w:spacing w:val="-21"/>
                <w:w w:val="93"/>
              </w:rPr>
              <w:t>1074</w:t>
            </w:r>
            <w:r>
              <w:rPr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pacing w:val="-21"/>
                <w:w w:val="93"/>
              </w:rPr>
              <w:t>社会医学与卫生事业管理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49"/>
              <w:spacing w:before="211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08"/>
              <w:spacing w:before="207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0"/>
              <w:spacing w:before="207" w:line="188" w:lineRule="auto"/>
              <w:rPr/>
            </w:pPr>
            <w:r>
              <w:rPr>
                <w:spacing w:val="-4"/>
              </w:rPr>
              <w:t>380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8" w:line="220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1006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中西医结合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49"/>
              <w:spacing w:before="213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85"/>
              <w:spacing w:before="210" w:line="188" w:lineRule="auto"/>
              <w:rPr/>
            </w:pPr>
            <w:r>
              <w:rPr>
                <w:spacing w:val="-2"/>
              </w:rPr>
              <w:t>200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0"/>
              <w:spacing w:before="210" w:line="188" w:lineRule="auto"/>
              <w:rPr/>
            </w:pPr>
            <w:r>
              <w:rPr>
                <w:spacing w:val="-4"/>
              </w:rPr>
              <w:t>360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7" w:line="220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1007</w:t>
            </w:r>
            <w:r>
              <w:rPr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药学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48"/>
              <w:spacing w:before="209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08"/>
              <w:spacing w:before="209" w:line="188" w:lineRule="auto"/>
              <w:rPr/>
            </w:pPr>
            <w:r>
              <w:rPr>
                <w:spacing w:val="-10"/>
              </w:rPr>
              <w:t>185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0"/>
              <w:spacing w:before="209" w:line="188" w:lineRule="auto"/>
              <w:rPr/>
            </w:pPr>
            <w:r>
              <w:rPr>
                <w:spacing w:val="-4"/>
              </w:rPr>
              <w:t>330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6" w:line="220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1011</w:t>
            </w:r>
            <w:r>
              <w:rPr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护理学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48"/>
              <w:spacing w:before="208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85"/>
              <w:spacing w:before="208" w:line="188" w:lineRule="auto"/>
              <w:rPr/>
            </w:pPr>
            <w:r>
              <w:rPr>
                <w:spacing w:val="-2"/>
              </w:rPr>
              <w:t>200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0"/>
              <w:spacing w:before="208" w:line="188" w:lineRule="auto"/>
              <w:rPr/>
            </w:pPr>
            <w:r>
              <w:rPr>
                <w:spacing w:val="-4"/>
              </w:rPr>
              <w:t>340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28" w:bottom="0" w:left="172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75"/>
        <w:spacing w:before="4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2"/>
        </w:rPr>
        <w:t>四、专业学位初试成绩基本要求（上海医学院）</w:t>
      </w:r>
    </w:p>
    <w:p>
      <w:pPr>
        <w:spacing w:before="59"/>
        <w:rPr/>
      </w:pPr>
      <w:r/>
    </w:p>
    <w:tbl>
      <w:tblPr>
        <w:tblStyle w:val="TableNormal"/>
        <w:tblW w:w="84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43"/>
        <w:gridCol w:w="1133"/>
        <w:gridCol w:w="1133"/>
        <w:gridCol w:w="992"/>
        <w:gridCol w:w="2243"/>
      </w:tblGrid>
      <w:tr>
        <w:trPr>
          <w:trHeight w:val="576" w:hRule="atLeast"/>
        </w:trPr>
        <w:tc>
          <w:tcPr>
            <w:tcW w:w="2943" w:type="dxa"/>
            <w:vAlign w:val="top"/>
            <w:vMerge w:val="restart"/>
            <w:tcBorders>
              <w:bottom w:val="nil"/>
            </w:tcBorders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87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代码及名称</w:t>
            </w:r>
          </w:p>
        </w:tc>
        <w:tc>
          <w:tcPr>
            <w:tcW w:w="3258" w:type="dxa"/>
            <w:vAlign w:val="top"/>
            <w:gridSpan w:val="3"/>
          </w:tcPr>
          <w:p>
            <w:pPr>
              <w:ind w:left="674"/>
              <w:spacing w:before="16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初试成绩基本要求</w:t>
            </w:r>
          </w:p>
        </w:tc>
        <w:tc>
          <w:tcPr>
            <w:tcW w:w="2243" w:type="dxa"/>
            <w:vAlign w:val="top"/>
            <w:vMerge w:val="restart"/>
            <w:tcBorders>
              <w:bottom w:val="nil"/>
            </w:tcBorders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890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626" w:hRule="atLeast"/>
        </w:trPr>
        <w:tc>
          <w:tcPr>
            <w:tcW w:w="29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83" w:right="133" w:hanging="41"/>
              <w:spacing w:before="36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</w:rPr>
              <w:t>单科（满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27"/>
              </w:rPr>
              <w:t>分</w:t>
            </w:r>
            <w:r>
              <w:rPr>
                <w:spacing w:val="-27"/>
              </w:rPr>
              <w:t>=100</w:t>
            </w:r>
            <w:r>
              <w:rPr>
                <w:rFonts w:ascii="SimSun" w:hAnsi="SimSun" w:eastAsia="SimSun" w:cs="SimSun"/>
                <w:spacing w:val="-27"/>
              </w:rPr>
              <w:t>）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42" w:right="126" w:firstLine="1"/>
              <w:spacing w:before="36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7"/>
              </w:rPr>
              <w:t>单科（满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rFonts w:ascii="SimSun" w:hAnsi="SimSun" w:eastAsia="SimSun" w:cs="SimSun"/>
                <w:spacing w:val="-37"/>
              </w:rPr>
              <w:t>分＞</w:t>
            </w:r>
            <w:r>
              <w:rPr>
                <w:spacing w:val="-37"/>
              </w:rPr>
              <w:t>100</w:t>
            </w:r>
            <w:r>
              <w:rPr>
                <w:rFonts w:ascii="SimSun" w:hAnsi="SimSun" w:eastAsia="SimSun" w:cs="SimSun"/>
                <w:spacing w:val="-37"/>
              </w:rPr>
              <w:t>）</w:t>
            </w:r>
          </w:p>
        </w:tc>
        <w:tc>
          <w:tcPr>
            <w:tcW w:w="992" w:type="dxa"/>
            <w:vAlign w:val="top"/>
          </w:tcPr>
          <w:p>
            <w:pPr>
              <w:ind w:left="271"/>
              <w:spacing w:before="1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总分</w:t>
            </w:r>
          </w:p>
        </w:tc>
        <w:tc>
          <w:tcPr>
            <w:tcW w:w="22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06"/>
              <w:spacing w:before="165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0860 </w:t>
            </w:r>
            <w:r>
              <w:rPr>
                <w:rFonts w:ascii="SimSun" w:hAnsi="SimSun" w:eastAsia="SimSun" w:cs="SimSun"/>
                <w:spacing w:val="-1"/>
              </w:rPr>
              <w:t>生物与医药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06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06" w:line="188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6" w:line="188" w:lineRule="auto"/>
              <w:rPr/>
            </w:pPr>
            <w:r>
              <w:rPr>
                <w:spacing w:val="-4"/>
              </w:rPr>
              <w:t>300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4" w:line="219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1051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临床医学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3"/>
              <w:spacing w:before="205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90"/>
              <w:spacing w:before="205" w:line="188" w:lineRule="auto"/>
              <w:rPr/>
            </w:pPr>
            <w:r>
              <w:rPr>
                <w:spacing w:val="-2"/>
              </w:rPr>
              <w:t>215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5" w:line="188" w:lineRule="auto"/>
              <w:rPr/>
            </w:pPr>
            <w:r>
              <w:rPr>
                <w:spacing w:val="-4"/>
              </w:rPr>
              <w:t>360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10"/>
              </w:rPr>
              <w:t>1052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10"/>
              </w:rPr>
              <w:t>口腔医学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3"/>
              <w:spacing w:before="207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90"/>
              <w:spacing w:before="207" w:line="188" w:lineRule="auto"/>
              <w:rPr/>
            </w:pPr>
            <w:r>
              <w:rPr>
                <w:spacing w:val="-2"/>
              </w:rPr>
              <w:t>210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7" w:line="188" w:lineRule="auto"/>
              <w:rPr/>
            </w:pPr>
            <w:r>
              <w:rPr>
                <w:spacing w:val="-4"/>
              </w:rPr>
              <w:t>395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6" w:line="219" w:lineRule="auto"/>
              <w:rPr>
                <w:rFonts w:ascii="SimSun" w:hAnsi="SimSun" w:eastAsia="SimSun" w:cs="SimSun"/>
              </w:rPr>
            </w:pPr>
            <w:r>
              <w:rPr>
                <w:spacing w:val="-6"/>
              </w:rPr>
              <w:t>1053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公共卫生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4"/>
              <w:spacing w:before="207" w:line="188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13"/>
              <w:spacing w:before="207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7" w:line="188" w:lineRule="auto"/>
              <w:rPr/>
            </w:pPr>
            <w:r>
              <w:rPr>
                <w:spacing w:val="-4"/>
              </w:rPr>
              <w:t>310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5" w:line="220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1054</w:t>
            </w:r>
            <w:r>
              <w:rPr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护理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3"/>
              <w:spacing w:before="207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90"/>
              <w:spacing w:before="207" w:line="188" w:lineRule="auto"/>
              <w:rPr/>
            </w:pPr>
            <w:r>
              <w:rPr>
                <w:spacing w:val="-2"/>
              </w:rPr>
              <w:t>200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7" w:line="188" w:lineRule="auto"/>
              <w:rPr/>
            </w:pPr>
            <w:r>
              <w:rPr>
                <w:spacing w:val="-4"/>
              </w:rPr>
              <w:t>340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26"/>
              <w:spacing w:before="168" w:line="220" w:lineRule="auto"/>
              <w:rPr>
                <w:rFonts w:ascii="SimSun" w:hAnsi="SimSun" w:eastAsia="SimSun" w:cs="SimSun"/>
              </w:rPr>
            </w:pPr>
            <w:r>
              <w:rPr>
                <w:spacing w:val="-7"/>
              </w:rPr>
              <w:t>1055</w:t>
            </w:r>
            <w:r>
              <w:rPr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药学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3"/>
              <w:spacing w:before="209" w:line="18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13"/>
              <w:spacing w:before="209" w:line="188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25"/>
              <w:spacing w:before="209" w:line="188" w:lineRule="auto"/>
              <w:rPr/>
            </w:pPr>
            <w:r>
              <w:rPr>
                <w:spacing w:val="-4"/>
              </w:rPr>
              <w:t>310</w:t>
            </w:r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ind w:left="567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五、其他类型考生进入复试的初试成绩基本要求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87" w:right="71" w:firstLine="492"/>
        <w:spacing w:before="78" w:line="359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1.“</w:t>
      </w:r>
      <w:r>
        <w:rPr>
          <w:spacing w:val="-2"/>
        </w:rPr>
        <w:t>少数民族高层次骨干人才计划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"/>
        </w:rPr>
        <w:t>：总分满分等于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500 </w:t>
      </w:r>
      <w:r>
        <w:rPr>
          <w:spacing w:val="-2"/>
        </w:rPr>
        <w:t>分的专业</w:t>
      </w:r>
      <w:r>
        <w:rPr>
          <w:spacing w:val="-3"/>
        </w:rPr>
        <w:t>，要求考生</w:t>
      </w:r>
      <w:r>
        <w:rPr/>
        <w:t xml:space="preserve"> </w:t>
      </w:r>
      <w:r>
        <w:rPr/>
        <w:t>总分不低于所报考学科初试成绩基本要求总分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20 </w:t>
      </w:r>
      <w:r>
        <w:rPr/>
        <w:t>分；总分</w:t>
      </w:r>
      <w:r>
        <w:rPr>
          <w:spacing w:val="-1"/>
        </w:rPr>
        <w:t>满分等于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300 </w:t>
      </w:r>
      <w:r>
        <w:rPr>
          <w:spacing w:val="-1"/>
        </w:rPr>
        <w:t>分的专</w:t>
      </w:r>
    </w:p>
    <w:p>
      <w:pPr>
        <w:pStyle w:val="BodyText"/>
        <w:ind w:left="80"/>
        <w:spacing w:line="218" w:lineRule="auto"/>
        <w:rPr/>
      </w:pPr>
      <w:r>
        <w:rPr>
          <w:spacing w:val="-1"/>
        </w:rPr>
        <w:t>业，要求考生总分不低于所报考学科初试成绩基本要求</w:t>
      </w:r>
      <w:r>
        <w:rPr>
          <w:spacing w:val="-2"/>
        </w:rPr>
        <w:t>总分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 </w:t>
      </w:r>
      <w:r>
        <w:rPr>
          <w:spacing w:val="-2"/>
        </w:rPr>
        <w:t>分。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562"/>
        <w:spacing w:before="79" w:line="468" w:lineRule="exact"/>
        <w:rPr>
          <w:rFonts w:ascii="Times New Roman" w:hAnsi="Times New Roman" w:eastAsia="Times New Roman" w:cs="Times New Roman"/>
        </w:rPr>
      </w:pPr>
      <w:r>
        <w:rPr>
          <w:spacing w:val="-2"/>
          <w:position w:val="17"/>
        </w:rPr>
        <w:t>其中面向西藏地区</w:t>
      </w:r>
      <w:r>
        <w:rPr>
          <w:rFonts w:ascii="Times New Roman" w:hAnsi="Times New Roman" w:eastAsia="Times New Roman" w:cs="Times New Roman"/>
          <w:spacing w:val="-2"/>
          <w:position w:val="17"/>
        </w:rPr>
        <w:t>“</w:t>
      </w:r>
      <w:r>
        <w:rPr>
          <w:rFonts w:ascii="Times New Roman" w:hAnsi="Times New Roman" w:eastAsia="Times New Roman" w:cs="Times New Roman"/>
          <w:spacing w:val="-37"/>
          <w:position w:val="17"/>
        </w:rPr>
        <w:t xml:space="preserve"> </w:t>
      </w:r>
      <w:r>
        <w:rPr>
          <w:spacing w:val="-2"/>
          <w:position w:val="17"/>
        </w:rPr>
        <w:t>公共管理人才培养计划</w:t>
      </w:r>
      <w:r>
        <w:rPr>
          <w:rFonts w:ascii="Times New Roman" w:hAnsi="Times New Roman" w:eastAsia="Times New Roman" w:cs="Times New Roman"/>
          <w:spacing w:val="-2"/>
          <w:position w:val="17"/>
        </w:rPr>
        <w:t>”</w:t>
      </w:r>
      <w:r>
        <w:rPr>
          <w:spacing w:val="-2"/>
          <w:position w:val="17"/>
        </w:rPr>
        <w:t>专项，要求考生总分不低于</w:t>
      </w:r>
      <w:r>
        <w:rPr>
          <w:spacing w:val="-31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</w:rPr>
        <w:t>140</w:t>
      </w:r>
    </w:p>
    <w:p>
      <w:pPr>
        <w:pStyle w:val="BodyText"/>
        <w:ind w:left="84"/>
        <w:spacing w:before="1" w:line="219" w:lineRule="auto"/>
        <w:rPr/>
      </w:pPr>
      <w:r>
        <w:rPr>
          <w:spacing w:val="-1"/>
        </w:rPr>
        <w:t>分；面向新疆喀什地区医学硕士专项，要求考生总分不低于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240 </w:t>
      </w:r>
      <w:r>
        <w:rPr>
          <w:spacing w:val="-1"/>
        </w:rPr>
        <w:t>分。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80" w:right="71" w:firstLine="476"/>
        <w:spacing w:before="78" w:line="360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2.“</w:t>
      </w:r>
      <w:r>
        <w:rPr>
          <w:spacing w:val="-2"/>
        </w:rPr>
        <w:t>对口支援西部地区高校定向培养研究生计划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2"/>
        </w:rPr>
        <w:t>：总分满分等于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500 </w:t>
      </w:r>
      <w:r>
        <w:rPr>
          <w:spacing w:val="-2"/>
        </w:rPr>
        <w:t>分的专</w:t>
      </w:r>
      <w:r>
        <w:rPr/>
        <w:t xml:space="preserve"> </w:t>
      </w:r>
      <w:r>
        <w:rPr>
          <w:spacing w:val="-3"/>
        </w:rPr>
        <w:t>业，要求考生总分不低于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265 </w:t>
      </w:r>
      <w:r>
        <w:rPr>
          <w:spacing w:val="-3"/>
        </w:rPr>
        <w:t>分；总分满分等于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300 </w:t>
      </w:r>
      <w:r>
        <w:rPr>
          <w:spacing w:val="-3"/>
        </w:rPr>
        <w:t>分的专业，要求考生总分不</w:t>
      </w:r>
    </w:p>
    <w:p>
      <w:pPr>
        <w:pStyle w:val="BodyText"/>
        <w:ind w:left="80"/>
        <w:spacing w:before="1" w:line="220" w:lineRule="auto"/>
        <w:rPr/>
      </w:pPr>
      <w:r>
        <w:rPr>
          <w:spacing w:val="-7"/>
        </w:rPr>
        <w:t>低于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165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7"/>
        </w:rPr>
        <w:t>分。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85" w:right="71" w:firstLine="476"/>
        <w:spacing w:before="78" w:line="359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3.“</w:t>
      </w:r>
      <w:r>
        <w:rPr>
          <w:spacing w:val="-2"/>
        </w:rPr>
        <w:t>退役大学生士兵计划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2"/>
        </w:rPr>
        <w:t>：总分满分等于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500 </w:t>
      </w:r>
      <w:r>
        <w:rPr>
          <w:spacing w:val="-2"/>
        </w:rPr>
        <w:t>分的专业，要求考生总分不低</w:t>
      </w:r>
      <w:r>
        <w:rPr/>
        <w:t xml:space="preserve"> </w:t>
      </w:r>
      <w:r>
        <w:rPr/>
        <w:t>于所报考院系、专业第一志愿进入复试最后一</w:t>
      </w:r>
      <w:r>
        <w:rPr>
          <w:spacing w:val="-1"/>
        </w:rPr>
        <w:t>名考生总分的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 </w:t>
      </w:r>
      <w:r>
        <w:rPr>
          <w:spacing w:val="-1"/>
        </w:rPr>
        <w:t>分；总分满分等</w:t>
      </w:r>
      <w:r>
        <w:rPr/>
        <w:t xml:space="preserve"> </w:t>
      </w:r>
      <w:r>
        <w:rPr>
          <w:spacing w:val="-3"/>
        </w:rPr>
        <w:t>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300 </w:t>
      </w:r>
      <w:r>
        <w:rPr>
          <w:spacing w:val="-3"/>
        </w:rPr>
        <w:t>分的专业，要求考生总分不低于所报考院系、专业第一志</w:t>
      </w:r>
      <w:r>
        <w:rPr>
          <w:spacing w:val="-4"/>
        </w:rPr>
        <w:t>愿进入复试最后</w:t>
      </w:r>
    </w:p>
    <w:p>
      <w:pPr>
        <w:pStyle w:val="BodyText"/>
        <w:ind w:left="85"/>
        <w:spacing w:line="219" w:lineRule="auto"/>
        <w:rPr/>
      </w:pPr>
      <w:r>
        <w:rPr>
          <w:spacing w:val="-3"/>
        </w:rPr>
        <w:t>一名考生总分的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 </w:t>
      </w:r>
      <w:r>
        <w:rPr>
          <w:spacing w:val="-3"/>
        </w:rPr>
        <w:t>分。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85" w:right="71" w:firstLine="470"/>
        <w:spacing w:before="78" w:line="359" w:lineRule="auto"/>
        <w:jc w:val="both"/>
        <w:rPr/>
      </w:pPr>
      <w:r>
        <w:rPr>
          <w:rFonts w:ascii="Times New Roman" w:hAnsi="Times New Roman" w:eastAsia="Times New Roman" w:cs="Times New Roman"/>
          <w:spacing w:val="-4"/>
        </w:rPr>
        <w:t>4.</w:t>
      </w:r>
      <w:r>
        <w:rPr>
          <w:spacing w:val="-4"/>
        </w:rPr>
        <w:t>单独考试考生：宗教学（专业代码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010107</w:t>
      </w:r>
      <w:r>
        <w:rPr>
          <w:spacing w:val="-4"/>
        </w:rPr>
        <w:t>）要求考生满分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 </w:t>
      </w:r>
      <w:r>
        <w:rPr>
          <w:spacing w:val="-4"/>
        </w:rPr>
        <w:t>分的单科成</w:t>
      </w:r>
      <w:r>
        <w:rPr/>
        <w:t xml:space="preserve"> </w:t>
      </w:r>
      <w:r>
        <w:rPr>
          <w:spacing w:val="-4"/>
        </w:rPr>
        <w:t>绩不低于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40 </w:t>
      </w:r>
      <w:r>
        <w:rPr>
          <w:spacing w:val="-4"/>
        </w:rPr>
        <w:t>分、满分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150 </w:t>
      </w:r>
      <w:r>
        <w:rPr>
          <w:spacing w:val="-4"/>
        </w:rPr>
        <w:t>分的单科成绩不低于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75 </w:t>
      </w:r>
      <w:r>
        <w:rPr>
          <w:spacing w:val="-4"/>
        </w:rPr>
        <w:t>分、总成绩不低于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300 </w:t>
      </w:r>
      <w:r>
        <w:rPr>
          <w:spacing w:val="-4"/>
        </w:rPr>
        <w:t>分；中</w:t>
      </w:r>
    </w:p>
    <w:p>
      <w:pPr>
        <w:pStyle w:val="BodyText"/>
        <w:ind w:left="104"/>
        <w:spacing w:before="1" w:line="218" w:lineRule="auto"/>
        <w:rPr>
          <w:rFonts w:ascii="Times New Roman" w:hAnsi="Times New Roman" w:eastAsia="Times New Roman" w:cs="Times New Roman"/>
        </w:rPr>
      </w:pPr>
      <w:r>
        <w:rPr>
          <w:spacing w:val="-8"/>
        </w:rPr>
        <w:t>国史（专业代码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060200</w:t>
      </w:r>
      <w:r>
        <w:rPr>
          <w:spacing w:val="-8"/>
        </w:rPr>
        <w:t>）要求考生满分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100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8"/>
        </w:rPr>
        <w:t>分的单科成绩不低于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35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8"/>
        </w:rPr>
        <w:t>分、满分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300</w:t>
      </w:r>
    </w:p>
    <w:p>
      <w:pPr>
        <w:spacing w:line="218" w:lineRule="auto"/>
        <w:sectPr>
          <w:pgSz w:w="11906" w:h="16839"/>
          <w:pgMar w:top="1426" w:right="1728" w:bottom="0" w:left="1728" w:header="0" w:footer="0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25" w:right="53"/>
        <w:spacing w:before="48" w:line="359" w:lineRule="auto"/>
        <w:jc w:val="both"/>
        <w:rPr>
          <w:rFonts w:ascii="Times New Roman" w:hAnsi="Times New Roman" w:eastAsia="Times New Roman" w:cs="Times New Roman"/>
        </w:rPr>
      </w:pPr>
      <w:r>
        <w:rPr/>
        <w:t>分的单科成绩不低于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180 </w:t>
      </w:r>
      <w:r>
        <w:rPr/>
        <w:t>分、总分不低于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300 </w:t>
      </w:r>
      <w:r>
        <w:rPr/>
        <w:t>分；护理（专业代码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</w:rPr>
        <w:t>10540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spacing w:val="-1"/>
        </w:rPr>
        <w:t>）要</w:t>
      </w:r>
      <w:r>
        <w:rPr/>
        <w:t xml:space="preserve"> </w:t>
      </w:r>
      <w:r>
        <w:rPr>
          <w:spacing w:val="-2"/>
        </w:rPr>
        <w:t>求考生满分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2"/>
        </w:rPr>
        <w:t>分的单科成绩不低于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2"/>
        </w:rPr>
        <w:t>分、满分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300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2"/>
        </w:rPr>
        <w:t>分的单科成绩不低于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175</w:t>
      </w:r>
    </w:p>
    <w:p>
      <w:pPr>
        <w:pStyle w:val="BodyText"/>
        <w:ind w:left="26"/>
        <w:spacing w:line="220" w:lineRule="auto"/>
        <w:rPr/>
      </w:pPr>
      <w:r>
        <w:rPr>
          <w:spacing w:val="-2"/>
        </w:rPr>
        <w:t>分、总分不低于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295 </w:t>
      </w:r>
      <w:r>
        <w:rPr>
          <w:spacing w:val="-2"/>
        </w:rPr>
        <w:t>分。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ind w:left="510"/>
        <w:spacing w:before="78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3"/>
        </w:rPr>
        <w:t>六、相关说明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5" w:right="53" w:firstLine="496"/>
        <w:spacing w:before="78" w:line="359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上述基本要求是我校各学科的最低复试要求。招生院系在学校公布的初试</w:t>
      </w:r>
      <w:r>
        <w:rPr>
          <w:spacing w:val="5"/>
        </w:rPr>
        <w:t xml:space="preserve"> </w:t>
      </w:r>
      <w:r>
        <w:rPr>
          <w:spacing w:val="-3"/>
        </w:rPr>
        <w:t>成绩基本要求基础上，结合本单位生源和当前招生计划等情况，根据考生的初试</w:t>
      </w:r>
    </w:p>
    <w:p>
      <w:pPr>
        <w:pStyle w:val="BodyText"/>
        <w:spacing w:line="218" w:lineRule="auto"/>
        <w:jc w:val="right"/>
        <w:rPr/>
      </w:pPr>
      <w:r>
        <w:rPr>
          <w:spacing w:val="-2"/>
        </w:rPr>
        <w:t>成绩择优确定复试名单。考生成绩须达到招生院系的复试要求，才能进入复试。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6" w:right="53" w:firstLine="472"/>
        <w:spacing w:before="78" w:line="359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2.</w:t>
      </w:r>
      <w:r>
        <w:rPr>
          <w:spacing w:val="2"/>
        </w:rPr>
        <w:t>我校严格执行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2022 </w:t>
      </w:r>
      <w:r>
        <w:rPr>
          <w:spacing w:val="2"/>
        </w:rPr>
        <w:t>年全国硕士研究生招生考试的初试总分加分政策</w:t>
      </w:r>
      <w:r>
        <w:rPr>
          <w:spacing w:val="1"/>
        </w:rPr>
        <w:t>。按</w:t>
      </w:r>
      <w:r>
        <w:rPr/>
        <w:t xml:space="preserve"> </w:t>
      </w:r>
      <w:r>
        <w:rPr>
          <w:spacing w:val="-5"/>
        </w:rPr>
        <w:t>教育部规定可享受初试总分加分政策的考生，须在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2022 </w:t>
      </w:r>
      <w:r>
        <w:rPr>
          <w:spacing w:val="-5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25  </w:t>
      </w:r>
      <w:r>
        <w:rPr>
          <w:spacing w:val="-5"/>
        </w:rPr>
        <w:t>日前向我</w:t>
      </w:r>
      <w:r>
        <w:rPr>
          <w:spacing w:val="-6"/>
        </w:rPr>
        <w:t>校研</w:t>
      </w:r>
    </w:p>
    <w:p>
      <w:pPr>
        <w:pStyle w:val="BodyText"/>
        <w:ind w:left="34"/>
        <w:spacing w:before="1" w:line="223" w:lineRule="auto"/>
        <w:rPr/>
      </w:pPr>
      <w:r>
        <w:rPr>
          <w:spacing w:val="-1"/>
        </w:rPr>
        <w:t>究生院招生办公室提交书面证明材料（</w:t>
      </w:r>
      <w:r>
        <w:rPr>
          <w:rFonts w:ascii="KaiTi" w:hAnsi="KaiTi" w:eastAsia="KaiTi" w:cs="KaiTi"/>
          <w:sz w:val="22"/>
          <w:szCs w:val="22"/>
          <w:spacing w:val="-1"/>
        </w:rPr>
        <w:t>请务必通过顺丰快递寄送</w:t>
      </w:r>
      <w:r>
        <w:rPr>
          <w:spacing w:val="-1"/>
        </w:rPr>
        <w:t>）。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53"/>
        <w:spacing w:before="78" w:line="468" w:lineRule="exact"/>
        <w:jc w:val="right"/>
        <w:rPr/>
      </w:pPr>
      <w:r>
        <w:rPr>
          <w:rFonts w:ascii="Times New Roman" w:hAnsi="Times New Roman" w:eastAsia="Times New Roman" w:cs="Times New Roman"/>
          <w:spacing w:val="2"/>
          <w:position w:val="17"/>
        </w:rPr>
        <w:t>3.</w:t>
      </w:r>
      <w:r>
        <w:rPr>
          <w:spacing w:val="2"/>
          <w:position w:val="17"/>
        </w:rPr>
        <w:t>受疫情影响，我校</w:t>
      </w:r>
      <w:r>
        <w:rPr>
          <w:spacing w:val="-52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17"/>
        </w:rPr>
        <w:t>2022 </w:t>
      </w:r>
      <w:r>
        <w:rPr>
          <w:spacing w:val="2"/>
          <w:position w:val="17"/>
        </w:rPr>
        <w:t>年原则上采取网络远程形式进行复试</w:t>
      </w:r>
      <w:r>
        <w:rPr>
          <w:spacing w:val="1"/>
          <w:position w:val="17"/>
        </w:rPr>
        <w:t>，考生操作</w:t>
      </w:r>
    </w:p>
    <w:p>
      <w:pPr>
        <w:pStyle w:val="BodyText"/>
        <w:ind w:left="24"/>
        <w:spacing w:line="220" w:lineRule="auto"/>
        <w:rPr/>
      </w:pPr>
      <w:r>
        <w:rPr>
          <w:spacing w:val="-2"/>
        </w:rPr>
        <w:t>规程另行通知。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53"/>
        <w:spacing w:before="78" w:line="465" w:lineRule="exact"/>
        <w:jc w:val="right"/>
        <w:rPr/>
      </w:pPr>
      <w:r>
        <w:rPr>
          <w:rFonts w:ascii="Times New Roman" w:hAnsi="Times New Roman" w:eastAsia="Times New Roman" w:cs="Times New Roman"/>
          <w:spacing w:val="-1"/>
          <w:position w:val="17"/>
        </w:rPr>
        <w:t>4.</w:t>
      </w:r>
      <w:r>
        <w:rPr>
          <w:spacing w:val="-1"/>
          <w:position w:val="17"/>
        </w:rPr>
        <w:t>各招生院系的复试录取实施细则将于近期陆续公布，请关注我</w:t>
      </w:r>
      <w:r>
        <w:rPr>
          <w:spacing w:val="-2"/>
          <w:position w:val="17"/>
        </w:rPr>
        <w:t>校研招网及</w:t>
      </w:r>
    </w:p>
    <w:p>
      <w:pPr>
        <w:pStyle w:val="BodyText"/>
        <w:ind w:left="39"/>
        <w:spacing w:line="220" w:lineRule="auto"/>
        <w:rPr/>
      </w:pPr>
      <w:r>
        <w:rPr>
          <w:spacing w:val="-4"/>
        </w:rPr>
        <w:t>院系网站通知。</w:t>
      </w:r>
    </w:p>
    <w:sectPr>
      <w:pgSz w:w="11906" w:h="16839"/>
      <w:pgMar w:top="1426" w:right="174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E-T</dc:creator>
  <dcterms:created xsi:type="dcterms:W3CDTF">2022-03-16T17:04:08Z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2024-03-07T09:07:59</vt:filetime>
  </property>
</Properties>
</file>